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28" w:rsidRPr="004B73A4" w:rsidRDefault="00C22F28" w:rsidP="00C22F28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Шаблон </w:t>
      </w:r>
      <w:r w:rsidR="00F53E29">
        <w:rPr>
          <w:b/>
        </w:rPr>
        <w:t xml:space="preserve">комплекта </w:t>
      </w:r>
      <w:r>
        <w:rPr>
          <w:b/>
        </w:rPr>
        <w:t>тестовых зада</w:t>
      </w:r>
      <w:r w:rsidR="004B73A4">
        <w:rPr>
          <w:b/>
        </w:rPr>
        <w:t>ний</w:t>
      </w:r>
    </w:p>
    <w:p w:rsidR="00C22F28" w:rsidRDefault="00C22F28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 xml:space="preserve">Минимальное количество вопросов – 300 </w:t>
      </w:r>
    </w:p>
    <w:p w:rsidR="00673778" w:rsidRDefault="00673778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Количество ответов – 5,</w:t>
      </w:r>
      <w:r w:rsidR="00DA42EC">
        <w:rPr>
          <w:b/>
        </w:rPr>
        <w:t>6,7,8</w:t>
      </w:r>
      <w:r>
        <w:rPr>
          <w:b/>
        </w:rPr>
        <w:t xml:space="preserve"> из них </w:t>
      </w:r>
      <w:r w:rsidR="00A06366">
        <w:rPr>
          <w:b/>
        </w:rPr>
        <w:t>правильны</w:t>
      </w:r>
      <w:r w:rsidR="00E67229">
        <w:rPr>
          <w:b/>
        </w:rPr>
        <w:t>х</w:t>
      </w:r>
      <w:r w:rsidR="00DA42EC">
        <w:rPr>
          <w:b/>
        </w:rPr>
        <w:t xml:space="preserve"> – 1,2,3</w:t>
      </w:r>
    </w:p>
    <w:p w:rsidR="00C22F28" w:rsidRDefault="00C22F28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Разделить по уровням:</w:t>
      </w:r>
    </w:p>
    <w:p w:rsidR="00C22F28" w:rsidRDefault="00C22F28" w:rsidP="00673778">
      <w:pPr>
        <w:pStyle w:val="a4"/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 xml:space="preserve">Уровень </w:t>
      </w:r>
      <w:r w:rsidR="00DA42EC">
        <w:rPr>
          <w:b/>
        </w:rPr>
        <w:t>1</w:t>
      </w:r>
      <w:r w:rsidR="00935C5A">
        <w:rPr>
          <w:b/>
        </w:rPr>
        <w:t xml:space="preserve">– </w:t>
      </w:r>
      <w:r w:rsidR="0013266F">
        <w:rPr>
          <w:b/>
        </w:rPr>
        <w:t xml:space="preserve">100 вопросов </w:t>
      </w:r>
      <w:r w:rsidR="00DA42EC">
        <w:rPr>
          <w:b/>
        </w:rPr>
        <w:t>с одним правильным ответом</w:t>
      </w:r>
      <w:r w:rsidR="004B73A4">
        <w:rPr>
          <w:b/>
        </w:rPr>
        <w:t>;</w:t>
      </w:r>
    </w:p>
    <w:p w:rsidR="00C22F28" w:rsidRPr="00C22F28" w:rsidRDefault="00C22F28" w:rsidP="00673778">
      <w:pPr>
        <w:spacing w:after="0" w:line="240" w:lineRule="auto"/>
        <w:ind w:firstLine="709"/>
        <w:rPr>
          <w:b/>
        </w:rPr>
      </w:pPr>
      <w:r>
        <w:rPr>
          <w:b/>
        </w:rPr>
        <w:t xml:space="preserve">Уровень </w:t>
      </w:r>
      <w:r w:rsidR="00DA42EC">
        <w:rPr>
          <w:b/>
        </w:rPr>
        <w:t>2</w:t>
      </w:r>
      <w:r w:rsidR="00935C5A">
        <w:rPr>
          <w:b/>
        </w:rPr>
        <w:t xml:space="preserve">– </w:t>
      </w:r>
      <w:r w:rsidR="0013266F">
        <w:rPr>
          <w:b/>
        </w:rPr>
        <w:t xml:space="preserve">100 вопросов </w:t>
      </w:r>
      <w:r w:rsidR="00935C5A">
        <w:rPr>
          <w:b/>
        </w:rPr>
        <w:t>с</w:t>
      </w:r>
      <w:r w:rsidR="00DA42EC">
        <w:rPr>
          <w:b/>
        </w:rPr>
        <w:t xml:space="preserve"> двумя правильными ответами</w:t>
      </w:r>
      <w:r w:rsidR="004B73A4">
        <w:rPr>
          <w:b/>
        </w:rPr>
        <w:t>;</w:t>
      </w:r>
    </w:p>
    <w:p w:rsidR="00C22F28" w:rsidRPr="00C22F28" w:rsidRDefault="00C22F28" w:rsidP="00673778">
      <w:pPr>
        <w:spacing w:after="0" w:line="240" w:lineRule="auto"/>
        <w:ind w:firstLine="709"/>
        <w:rPr>
          <w:b/>
        </w:rPr>
      </w:pPr>
      <w:r>
        <w:rPr>
          <w:b/>
        </w:rPr>
        <w:t xml:space="preserve">Уровень </w:t>
      </w:r>
      <w:r w:rsidR="00DA42EC">
        <w:rPr>
          <w:b/>
        </w:rPr>
        <w:t>3</w:t>
      </w:r>
      <w:r w:rsidR="00935C5A">
        <w:rPr>
          <w:b/>
        </w:rPr>
        <w:t xml:space="preserve">– </w:t>
      </w:r>
      <w:r w:rsidR="0013266F">
        <w:rPr>
          <w:b/>
        </w:rPr>
        <w:t xml:space="preserve">100 вопросов </w:t>
      </w:r>
      <w:r w:rsidR="00935C5A">
        <w:rPr>
          <w:b/>
        </w:rPr>
        <w:t>с</w:t>
      </w:r>
      <w:r w:rsidR="00DA42EC">
        <w:rPr>
          <w:b/>
        </w:rPr>
        <w:t xml:space="preserve"> тремя правильными ответами</w:t>
      </w:r>
      <w:r w:rsidR="004B73A4">
        <w:rPr>
          <w:b/>
        </w:rPr>
        <w:t>;</w:t>
      </w:r>
    </w:p>
    <w:p w:rsidR="00DA42EC" w:rsidRDefault="00C22F28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 w:rsidRPr="00673778">
        <w:rPr>
          <w:b/>
        </w:rPr>
        <w:t xml:space="preserve">Вопросы и его ответы </w:t>
      </w:r>
      <w:r w:rsidR="00784D67">
        <w:rPr>
          <w:b/>
        </w:rPr>
        <w:t xml:space="preserve">обязательно </w:t>
      </w:r>
      <w:r w:rsidRPr="00673778">
        <w:rPr>
          <w:b/>
        </w:rPr>
        <w:t>должны быть в табличном виде</w:t>
      </w:r>
      <w:r w:rsidR="00DA42EC">
        <w:rPr>
          <w:b/>
        </w:rPr>
        <w:t>.</w:t>
      </w:r>
    </w:p>
    <w:p w:rsidR="00DA42EC" w:rsidRDefault="00DA42EC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Н</w:t>
      </w:r>
      <w:r w:rsidR="00673778" w:rsidRPr="00673778">
        <w:rPr>
          <w:b/>
        </w:rPr>
        <w:t>апротив текст</w:t>
      </w:r>
      <w:r w:rsidR="00673778">
        <w:rPr>
          <w:b/>
        </w:rPr>
        <w:t>а</w:t>
      </w:r>
      <w:r w:rsidR="00673778" w:rsidRPr="00673778">
        <w:rPr>
          <w:b/>
        </w:rPr>
        <w:t xml:space="preserve"> вопроса </w:t>
      </w:r>
      <w:r>
        <w:rPr>
          <w:b/>
        </w:rPr>
        <w:t xml:space="preserve">с одним правильным ответом </w:t>
      </w:r>
      <w:r w:rsidR="00673778">
        <w:rPr>
          <w:b/>
        </w:rPr>
        <w:t xml:space="preserve">ставится – </w:t>
      </w:r>
      <w:r w:rsidR="00C22F28" w:rsidRPr="00673778">
        <w:rPr>
          <w:b/>
        </w:rPr>
        <w:t>V</w:t>
      </w:r>
      <w:r>
        <w:rPr>
          <w:b/>
        </w:rPr>
        <w:t>1</w:t>
      </w:r>
      <w:r w:rsidR="00673778">
        <w:rPr>
          <w:b/>
        </w:rPr>
        <w:t>,</w:t>
      </w:r>
      <w:r w:rsidR="00673778" w:rsidRPr="00673778">
        <w:rPr>
          <w:b/>
        </w:rPr>
        <w:t>напротив</w:t>
      </w:r>
      <w:r w:rsidR="00C4682C" w:rsidRPr="00673778">
        <w:rPr>
          <w:b/>
        </w:rPr>
        <w:t xml:space="preserve"> правильного ответа ставится цифра</w:t>
      </w:r>
      <w:r w:rsidR="00673778" w:rsidRPr="00673778">
        <w:rPr>
          <w:b/>
        </w:rPr>
        <w:t xml:space="preserve"> – </w:t>
      </w:r>
      <w:r w:rsidR="00C4682C" w:rsidRPr="00673778">
        <w:rPr>
          <w:b/>
        </w:rPr>
        <w:t xml:space="preserve">1, </w:t>
      </w:r>
      <w:r w:rsidR="00673778" w:rsidRPr="00673778">
        <w:rPr>
          <w:b/>
        </w:rPr>
        <w:t>напротив неправильных ответов ставится – 0</w:t>
      </w:r>
      <w:r>
        <w:rPr>
          <w:b/>
        </w:rPr>
        <w:t>.</w:t>
      </w:r>
    </w:p>
    <w:p w:rsidR="00DA42EC" w:rsidRDefault="00DA42EC" w:rsidP="00DA42EC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>
        <w:rPr>
          <w:b/>
        </w:rPr>
        <w:t>Н</w:t>
      </w:r>
      <w:r w:rsidRPr="00673778">
        <w:rPr>
          <w:b/>
        </w:rPr>
        <w:t>апротив текст</w:t>
      </w:r>
      <w:r>
        <w:rPr>
          <w:b/>
        </w:rPr>
        <w:t>а</w:t>
      </w:r>
      <w:r w:rsidRPr="00673778">
        <w:rPr>
          <w:b/>
        </w:rPr>
        <w:t xml:space="preserve"> вопроса </w:t>
      </w:r>
      <w:r>
        <w:rPr>
          <w:b/>
        </w:rPr>
        <w:t xml:space="preserve">с двумя и тремя правильными ответами ставится – </w:t>
      </w:r>
      <w:r w:rsidRPr="00673778">
        <w:rPr>
          <w:b/>
        </w:rPr>
        <w:t>V</w:t>
      </w:r>
      <w:r>
        <w:rPr>
          <w:b/>
        </w:rPr>
        <w:t>2,</w:t>
      </w:r>
      <w:r w:rsidRPr="00673778">
        <w:rPr>
          <w:b/>
        </w:rPr>
        <w:t xml:space="preserve"> напротив </w:t>
      </w:r>
      <w:r>
        <w:rPr>
          <w:b/>
        </w:rPr>
        <w:t xml:space="preserve">всех </w:t>
      </w:r>
      <w:r w:rsidRPr="00673778">
        <w:rPr>
          <w:b/>
        </w:rPr>
        <w:t>правильн</w:t>
      </w:r>
      <w:r>
        <w:rPr>
          <w:b/>
        </w:rPr>
        <w:t>ых</w:t>
      </w:r>
      <w:r w:rsidRPr="00673778">
        <w:rPr>
          <w:b/>
        </w:rPr>
        <w:t xml:space="preserve"> ответ</w:t>
      </w:r>
      <w:r>
        <w:rPr>
          <w:b/>
        </w:rPr>
        <w:t>ов</w:t>
      </w:r>
      <w:r w:rsidRPr="00673778">
        <w:rPr>
          <w:b/>
        </w:rPr>
        <w:t xml:space="preserve"> ставится цифра – 1, напротив неправильных ответов ставится – 0</w:t>
      </w:r>
      <w:r>
        <w:rPr>
          <w:b/>
        </w:rPr>
        <w:t>.</w:t>
      </w:r>
    </w:p>
    <w:p w:rsidR="00DA42EC" w:rsidRPr="004B73A4" w:rsidRDefault="00784D67" w:rsidP="0067377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b/>
        </w:rPr>
      </w:pPr>
      <w:r w:rsidRPr="004B73A4">
        <w:rPr>
          <w:b/>
        </w:rPr>
        <w:t>Можно вставить рисунки и формулы</w:t>
      </w:r>
    </w:p>
    <w:p w:rsidR="004B73A4" w:rsidRDefault="004B73A4" w:rsidP="00935C5A">
      <w:pPr>
        <w:spacing w:after="0" w:line="240" w:lineRule="auto"/>
        <w:rPr>
          <w:b/>
          <w:lang w:val="en-US"/>
        </w:rPr>
      </w:pPr>
    </w:p>
    <w:p w:rsidR="00833101" w:rsidRDefault="0032298D" w:rsidP="00935C5A">
      <w:pPr>
        <w:spacing w:after="0" w:line="240" w:lineRule="auto"/>
        <w:rPr>
          <w:b/>
        </w:rPr>
      </w:pPr>
      <w:r w:rsidRPr="0032298D">
        <w:rPr>
          <w:b/>
        </w:rPr>
        <w:t xml:space="preserve">Уровень </w:t>
      </w:r>
      <w:r w:rsidR="00DA42EC">
        <w:rPr>
          <w:b/>
        </w:rPr>
        <w:t>1</w:t>
      </w:r>
    </w:p>
    <w:p w:rsidR="00DA42EC" w:rsidRPr="00DA42EC" w:rsidRDefault="00DA42EC" w:rsidP="00935C5A">
      <w:pPr>
        <w:spacing w:after="0" w:line="240" w:lineRule="auto"/>
        <w:rPr>
          <w:b/>
        </w:rPr>
      </w:pPr>
      <w:r>
        <w:rPr>
          <w:b/>
        </w:rPr>
        <w:t>Вопрос №1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32298D" w:rsidRPr="00E46577" w:rsidTr="00E031FF">
        <w:tc>
          <w:tcPr>
            <w:tcW w:w="534" w:type="dxa"/>
          </w:tcPr>
          <w:p w:rsidR="0032298D" w:rsidRPr="0032298D" w:rsidRDefault="00086CE3" w:rsidP="00935C5A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 w:rsidR="004B73A4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8B5570" w:rsidRPr="00A7273C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Оқу және тәрбие міндеттерін шешудің ең үйлесімді жолдарын іздестіру, педагогтық тапқырлықты дамыту педагогтық қабілеттің қандай түрлеріне жатады?</w:t>
            </w:r>
          </w:p>
          <w:p w:rsidR="0032298D" w:rsidRPr="00E46577" w:rsidRDefault="0032298D" w:rsidP="008B5570">
            <w:pPr>
              <w:jc w:val="both"/>
              <w:rPr>
                <w:lang w:val="en-US"/>
              </w:rPr>
            </w:pP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t>0</w:t>
            </w:r>
          </w:p>
        </w:tc>
        <w:tc>
          <w:tcPr>
            <w:tcW w:w="9355" w:type="dxa"/>
          </w:tcPr>
          <w:p w:rsidR="008B5570" w:rsidRPr="00A7273C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A) перцептивті қабілет;</w:t>
            </w:r>
          </w:p>
          <w:p w:rsidR="0032298D" w:rsidRPr="0032298D" w:rsidRDefault="0032298D" w:rsidP="00DA42EC">
            <w:pPr>
              <w:rPr>
                <w:lang w:val="en-US"/>
              </w:rPr>
            </w:pP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t>1</w:t>
            </w:r>
          </w:p>
        </w:tc>
        <w:tc>
          <w:tcPr>
            <w:tcW w:w="9355" w:type="dxa"/>
          </w:tcPr>
          <w:p w:rsidR="0032298D" w:rsidRPr="008B5570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B) қолданбалы қабілет;</w:t>
            </w: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t>0</w:t>
            </w:r>
          </w:p>
        </w:tc>
        <w:tc>
          <w:tcPr>
            <w:tcW w:w="9355" w:type="dxa"/>
          </w:tcPr>
          <w:p w:rsidR="008B5570" w:rsidRPr="00A7273C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en-US"/>
              </w:rPr>
              <w:t>C</w:t>
            </w:r>
            <w:r w:rsidRPr="00A7273C">
              <w:rPr>
                <w:sz w:val="26"/>
                <w:szCs w:val="26"/>
                <w:lang w:val="kk-KZ"/>
              </w:rPr>
              <w:t>) конструктивті қабілет;</w:t>
            </w:r>
          </w:p>
          <w:p w:rsidR="0032298D" w:rsidRPr="0032298D" w:rsidRDefault="0032298D" w:rsidP="00DA42EC">
            <w:pPr>
              <w:rPr>
                <w:lang w:val="en-US"/>
              </w:rPr>
            </w:pP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8B5570" w:rsidRPr="00A7273C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en-US"/>
              </w:rPr>
              <w:t>D</w:t>
            </w:r>
            <w:r w:rsidRPr="00A7273C">
              <w:rPr>
                <w:sz w:val="26"/>
                <w:szCs w:val="26"/>
                <w:lang w:val="kk-KZ"/>
              </w:rPr>
              <w:t>) эксперссивті қабілет;</w:t>
            </w:r>
          </w:p>
          <w:p w:rsidR="00C22F28" w:rsidRPr="0032298D" w:rsidRDefault="00C22F28" w:rsidP="00DA42EC">
            <w:pPr>
              <w:rPr>
                <w:lang w:val="en-US"/>
              </w:rPr>
            </w:pP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8B5570" w:rsidRPr="00A7273C" w:rsidRDefault="008B5570" w:rsidP="008B557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en-US"/>
              </w:rPr>
              <w:t>E</w:t>
            </w:r>
            <w:r w:rsidRPr="00A7273C">
              <w:rPr>
                <w:sz w:val="26"/>
                <w:szCs w:val="26"/>
                <w:lang w:val="kk-KZ"/>
              </w:rPr>
              <w:t>) коммуникативті қабілет.</w:t>
            </w:r>
          </w:p>
          <w:p w:rsidR="00C22F28" w:rsidRPr="0032298D" w:rsidRDefault="00C22F28" w:rsidP="00DA42EC">
            <w:pPr>
              <w:rPr>
                <w:lang w:val="en-US"/>
              </w:rPr>
            </w:pPr>
          </w:p>
        </w:tc>
      </w:tr>
    </w:tbl>
    <w:p w:rsidR="00E060AF" w:rsidRDefault="00E060AF" w:rsidP="00E060AF">
      <w:pPr>
        <w:spacing w:after="0" w:line="240" w:lineRule="auto"/>
        <w:rPr>
          <w:b/>
        </w:rPr>
      </w:pPr>
    </w:p>
    <w:p w:rsidR="00DA42EC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қалыптасуына әсер етуші факторларды атаңыз?</w:t>
            </w:r>
          </w:p>
          <w:p w:rsidR="00E060AF" w:rsidRPr="00356523" w:rsidRDefault="00E060AF" w:rsidP="00356523">
            <w:pPr>
              <w:jc w:val="both"/>
              <w:rPr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A) қоғамдағы өзгерістер, тәрбие;</w:t>
            </w:r>
          </w:p>
          <w:p w:rsidR="00E060AF" w:rsidRPr="0032298D" w:rsidRDefault="00E060AF" w:rsidP="00356523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B) отбасы, қоғам, тұқым қуалаушылық;</w:t>
            </w:r>
          </w:p>
          <w:p w:rsidR="00E060AF" w:rsidRPr="008B5570" w:rsidRDefault="00E060AF" w:rsidP="00356523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C) тәрбие, мектеп, отбасы;</w:t>
            </w:r>
          </w:p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D) тәрбие, тұқым қуалаушылық, орта;</w:t>
            </w:r>
          </w:p>
          <w:p w:rsidR="00E060AF" w:rsidRPr="00356523" w:rsidRDefault="00E060AF" w:rsidP="00E060AF"/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356523" w:rsidRPr="00A7273C" w:rsidRDefault="00356523" w:rsidP="00356523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en-US"/>
              </w:rPr>
              <w:t>E</w:t>
            </w:r>
            <w:r w:rsidRPr="00A7273C">
              <w:rPr>
                <w:sz w:val="26"/>
                <w:szCs w:val="26"/>
                <w:lang w:val="kk-KZ"/>
              </w:rPr>
              <w:t>) достар, жолдастар, ұстаз қауым, ата-ана.</w:t>
            </w:r>
          </w:p>
          <w:p w:rsidR="00E060AF" w:rsidRPr="00356523" w:rsidRDefault="00E060AF" w:rsidP="00E060AF"/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қалыптасуындағы жетекші фактор.</w:t>
            </w:r>
          </w:p>
          <w:p w:rsidR="00E060AF" w:rsidRPr="00E95F08" w:rsidRDefault="00E060AF" w:rsidP="00E95F08">
            <w:pPr>
              <w:jc w:val="both"/>
              <w:rPr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тұқым қуалаушылық;</w:t>
            </w:r>
          </w:p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отбасы;</w:t>
            </w:r>
          </w:p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тәрбие;</w:t>
            </w:r>
          </w:p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орта;</w:t>
            </w:r>
          </w:p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95F08" w:rsidRPr="00A7273C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тәрбие институттары. </w:t>
            </w:r>
          </w:p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№4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95F08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95F08" w:rsidRDefault="00E95F08" w:rsidP="00E95F08">
            <w:pPr>
              <w:jc w:val="both"/>
              <w:rPr>
                <w:sz w:val="26"/>
                <w:szCs w:val="26"/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Еңбек тәрбиесінің негізгі мақсаты?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қайрат жігерді тәрбиелеу;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95F08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саналы еңбекке, еңбек сүйгіштікке, қоғамдық пайдалы еңбекке баулу;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өндіріс салаларымен таныстыру;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құрал-саймандарды оқушыларға таныту;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95F08" w:rsidRDefault="00E95F08" w:rsidP="00E060AF">
            <w:r w:rsidRPr="00A7273C">
              <w:rPr>
                <w:sz w:val="26"/>
                <w:szCs w:val="26"/>
                <w:lang w:val="kk-KZ"/>
              </w:rPr>
              <w:t>оқу мен еңбек тәрбиесіне ұштастыру.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№5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95F08" w:rsidRDefault="00E95F08" w:rsidP="00E95F08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қоғамдық сапасын қалыптастыру әдістері...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95F08" w:rsidRDefault="00E95F08" w:rsidP="00E060AF">
            <w:r w:rsidRPr="00A7273C">
              <w:rPr>
                <w:sz w:val="26"/>
                <w:szCs w:val="26"/>
                <w:lang w:val="kk-KZ"/>
              </w:rPr>
              <w:t>педагогикалық байқау, өзін-өзі бақылау;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95F08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түсіндіру, әңгімелер, үлгі-өнеге, пікір-талас.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мадақтау, жазалау, жарыс;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95F08" w:rsidRDefault="00E95F08" w:rsidP="00E060AF">
            <w:r w:rsidRPr="00A7273C">
              <w:rPr>
                <w:sz w:val="26"/>
                <w:szCs w:val="26"/>
                <w:lang w:val="kk-KZ"/>
              </w:rPr>
              <w:t>педагогикалық талап, үйрету, жаттығу, тапсырма, тәрбиелеушілік ситуация туғызу;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өзін-өзі сендіру, жаттығу;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№6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95F08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95F08" w:rsidRDefault="00E95F08" w:rsidP="00E95F08">
            <w:pPr>
              <w:rPr>
                <w:sz w:val="26"/>
                <w:szCs w:val="26"/>
                <w:lang w:val="ru-MO"/>
              </w:rPr>
            </w:pPr>
            <w:r w:rsidRPr="00A7273C">
              <w:rPr>
                <w:sz w:val="26"/>
                <w:szCs w:val="26"/>
                <w:lang w:val="ru-MO"/>
              </w:rPr>
              <w:t xml:space="preserve">Экономикалық тәрбие беру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дегеніміз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не?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95F08" w:rsidRDefault="00E95F08" w:rsidP="00E060AF">
            <w:r w:rsidRPr="00A7273C">
              <w:rPr>
                <w:sz w:val="26"/>
                <w:szCs w:val="26"/>
                <w:lang w:val="ru-MO"/>
              </w:rPr>
              <w:t xml:space="preserve">өндіріс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орындарына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экскурсия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жасау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арқылы;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95F08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ru-MO"/>
              </w:rPr>
              <w:t xml:space="preserve">оқушыларға өндіріс күшінің бүгінгі даму деңгейіне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байланысты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экономикалық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білім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,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іскерлік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пен дағды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саласынан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мәлімет беру;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 xml:space="preserve">заттардың бағасын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таныту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>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95F08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>қоғамдық еңбек арқылы тәрбиелеу;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95F08" w:rsidRDefault="00E95F08" w:rsidP="00E060AF">
            <w:r w:rsidRPr="00A7273C">
              <w:rPr>
                <w:sz w:val="26"/>
                <w:szCs w:val="26"/>
                <w:lang w:val="ru-MO"/>
              </w:rPr>
              <w:t>үнемділікке дағдыландыру;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№7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Болмыстағы және өнердегі сұлулық пен әсемдікті қабылдауға және эстетеикалық түсінікті, сезім мен талғамды тәрбиелейтін, өнермен өнер сұлулығын жасау, оған қатысу қабілетін қарастыратын тәрбиенің түрі?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еңбек тәрбиесі;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эстетикалық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құқықтық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экологиялық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дене тәрбиесі;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№8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lastRenderedPageBreak/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А.Құнанбаевтың көзқарасына сәйкес адамды тәрбиелеудің негізгі құралдарына нелер жатады? 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діни заңдарды негізге алу;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еңбек, ағарту;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әдебиет пен өнер;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үлкендердің дұрыс үлгі-өнегесі;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тәрбиеленушілердің дене жағын дамыту;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№9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«Жаттықтыру – бұл әр түрлі іс-әрекеттерін істей білуге машықтандыру, жұмыс орнын тиімді ұйымдастыру, уақыт және өндіру нормаларын анықтау, материалдарды, электорэнергияны, суды, газды үнемді пайдалану»- бұл тәрбие әдісі тәрбиенің қай түріне жатады?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адамгершілік тәрбиесі;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еңбек тәрбиесі;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>экономикалық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дене тәрбиесі;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>құқықтық тәрбиесі;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№10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«Еңбек ақысы, уақыт және өндіру нормаларын есептей білу, рентабельдік, пайда, өзіндік құн» жайлы есептер шығару тәрбиенің қай түріне жатады?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құқықтық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экономикалық тәрбие.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еңбекке тәрбиелеу;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өзін-өзі тәрбиелеу;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барлығы дұрыс;</w:t>
            </w:r>
          </w:p>
        </w:tc>
      </w:tr>
    </w:tbl>
    <w:p w:rsidR="006D20A2" w:rsidRDefault="006D20A2" w:rsidP="00DA42EC">
      <w:pPr>
        <w:spacing w:after="0" w:line="240" w:lineRule="auto"/>
        <w:rPr>
          <w:b/>
          <w:lang w:val="en-US"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№11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Экономикалық тәрбие және білім берудің әдістері: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әсемдікке, ұқыптылыққа, үнемділікке баулу;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экономикаға байланысты есептер шығару,</w:t>
            </w:r>
            <w:r w:rsidRPr="00A7273C">
              <w:rPr>
                <w:sz w:val="26"/>
                <w:szCs w:val="26"/>
                <w:lang w:val="ru-MO"/>
              </w:rPr>
              <w:t xml:space="preserve">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цифрлы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материалдарды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талдау</w:t>
            </w:r>
            <w:proofErr w:type="spellEnd"/>
            <w:r w:rsidRPr="00A7273C">
              <w:rPr>
                <w:sz w:val="26"/>
                <w:szCs w:val="26"/>
                <w:lang w:val="kk-KZ"/>
              </w:rPr>
              <w:t>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еңбек және мәдениет сабақтастығын ұштастыру;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ru-MO"/>
              </w:rPr>
              <w:t>ғылыми-техникалық, экономикалық, мәдениеттану әдебиеттермен жұмыс;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ru-MO"/>
              </w:rPr>
              <w:t xml:space="preserve">сөздік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жасау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>,</w:t>
            </w:r>
            <w:r>
              <w:rPr>
                <w:sz w:val="26"/>
                <w:szCs w:val="26"/>
                <w:lang w:val="ru-MO"/>
              </w:rPr>
              <w:t xml:space="preserve"> ұжыммен жұмыс жасауға үйрету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«Дамыған әсемдік сана мен талғамды, оны қабылдау және бағалау қабілетін қалыптастырудың мақсатқа бағыттала ұйымдастырылған процесі» - тәрбиенің қай түріне жатады: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>құлықтық тәрбие.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эстетикалық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proofErr w:type="spellStart"/>
            <w:r w:rsidRPr="00A7273C">
              <w:rPr>
                <w:sz w:val="26"/>
                <w:szCs w:val="26"/>
                <w:lang w:val="ru-MO"/>
              </w:rPr>
              <w:t>дене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тәрбиесі;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экологиялық тәрбие;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адамгершілік тәрбиесі;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lastRenderedPageBreak/>
        <w:t>Вопрос №13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rPr>
                <w:sz w:val="26"/>
                <w:szCs w:val="26"/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Балалардың оқу іс-әрекетіне қызығушылықтарын арттыру, ынталандыру әдістері?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proofErr w:type="spellStart"/>
            <w:r w:rsidRPr="00A7273C">
              <w:rPr>
                <w:sz w:val="26"/>
                <w:szCs w:val="26"/>
                <w:lang w:val="ru-MO"/>
              </w:rPr>
              <w:t>жазбаша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 жұмыстар,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лекциялар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>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ru-MO"/>
              </w:rPr>
              <w:t xml:space="preserve">танымдық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ойындар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 xml:space="preserve">, </w:t>
            </w:r>
            <w:proofErr w:type="spellStart"/>
            <w:r w:rsidRPr="00A7273C">
              <w:rPr>
                <w:sz w:val="26"/>
                <w:szCs w:val="26"/>
                <w:lang w:val="ru-MO"/>
              </w:rPr>
              <w:t>пікір-таластар</w:t>
            </w:r>
            <w:proofErr w:type="spellEnd"/>
            <w:r w:rsidRPr="00A7273C">
              <w:rPr>
                <w:sz w:val="26"/>
                <w:szCs w:val="26"/>
                <w:lang w:val="ru-MO"/>
              </w:rPr>
              <w:t>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кітаппен жұмыс жасау, жекелеп сұрау;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лабораториялық жұмыстар, жаттығулар;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ru-MO"/>
              </w:rPr>
              <w:t>бақылау жұмыстар.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№14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6D20A2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rPr>
                <w:sz w:val="26"/>
                <w:szCs w:val="26"/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Ұлттық тәрбие деген не 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дұрыс жауабы жоқ;</w:t>
            </w:r>
          </w:p>
        </w:tc>
      </w:tr>
      <w:tr w:rsidR="00E060AF" w:rsidRPr="006D20A2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</w:t>
            </w:r>
            <w:r w:rsidRPr="00A7273C">
              <w:rPr>
                <w:sz w:val="26"/>
                <w:szCs w:val="26"/>
                <w:lang w:val="kk-KZ"/>
              </w:rPr>
              <w:t>еке тұлғаның Ана тілін, Ата тарихын, Төл мәдениетін және ұлттық салт-             дәстүрлерін меңгеріп, ұлттық санасы мен мінез-құлқының қалыптасып, дамуы.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ұлттық сана мен намысты қалыптастыру;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6D20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ұлттық сананы қалыптастыру 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ұлттық мәдениет пен дәстүр негізінде білім беру;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№15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6D20A2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6D20A2" w:rsidRDefault="006D20A2" w:rsidP="006D20A2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  Халықтық педагогика дегеніміз не?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қазақ халқының дәстүрлерінің ұрпақтан-ұрпаққа берілуі;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6D20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тәлім-тәрбиелік ой-пікірдің бастауы, халықтың рухани мұрасы;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өсіп келе жатқан ұрпақты тәрбиелеу туралы ғылым;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белгілі жоғарғы мақсатқа бағытталған процесс;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6D20A2" w:rsidRDefault="006D20A2" w:rsidP="00E060AF">
            <w:r w:rsidRPr="00A7273C">
              <w:rPr>
                <w:sz w:val="26"/>
                <w:szCs w:val="26"/>
                <w:lang w:val="kk-KZ"/>
              </w:rPr>
              <w:t>жаңа ұрпаққа қоғамдық тарихи тәжірибені беру процесі.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№16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C36D8D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36D8D" w:rsidRDefault="00C36D8D" w:rsidP="00C36D8D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Этнопедагогика дегеніміз не?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36D8D" w:rsidRDefault="00C36D8D" w:rsidP="00E060AF">
            <w:r w:rsidRPr="00A7273C">
              <w:rPr>
                <w:sz w:val="26"/>
                <w:szCs w:val="26"/>
                <w:lang w:val="kk-KZ"/>
              </w:rPr>
              <w:t>мұғалімнің жас ұрпаққа білім және тәрбие берудегі ролі мен қызметін зерттейтін педагогиканың бір саласы;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36D8D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халықтық тәлім-тәрбиені, оның тәжірибесін қорытындылап жүйелейтін теориялық сипаттағы ғылым саласы;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36D8D" w:rsidRDefault="00C36D8D" w:rsidP="00E060AF">
            <w:r w:rsidRPr="00A7273C">
              <w:rPr>
                <w:sz w:val="26"/>
                <w:szCs w:val="26"/>
                <w:lang w:val="kk-KZ"/>
              </w:rPr>
              <w:t>ұлттық мәдениет пен өнер негізіндегі жан-жақты эстетикалық тәрбие беру;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ұлтымыздың интеллектуалдық күшін 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адамдарды өнімді еңбекке дайындау.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№17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36D8D" w:rsidRDefault="00C36D8D" w:rsidP="00C36D8D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«Тамыры терең тәрбие» атты оқу құралының авторы кім?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Қ.Жарықбаев;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36D8D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С.Ұзақбаева;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С.Қалиев;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Ж.Наурызбаев;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дұрыс жауабы жоқ.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№18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36D8D" w:rsidRDefault="00C36D8D" w:rsidP="00C36D8D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Мына ұлағатты мақалдың негізгі сөзін қойып табыңыз: Кімде кім басқалардың </w:t>
            </w:r>
            <w:r w:rsidRPr="00A7273C">
              <w:rPr>
                <w:sz w:val="26"/>
                <w:szCs w:val="26"/>
                <w:lang w:val="kk-KZ"/>
              </w:rPr>
              <w:lastRenderedPageBreak/>
              <w:t>............................. ойлап, өз ғұмырын сарп етсе, оның жаны сұлулана түсіп, жұлдызы жанады: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сезімін;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36D8D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пайдасын;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намысын.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бақытын;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дұрысы жоқ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№19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36D8D" w:rsidRDefault="00C36D8D" w:rsidP="00C36D8D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Имандылықтың ерекше бір көрінісі, халқымыз ерекше қастерлейтін, ол – 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инабаттылық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36D8D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адамгершілік;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имандылық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кісілік;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тұлға;</w:t>
            </w: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E060AF" w:rsidRDefault="00E060AF" w:rsidP="00DA42EC">
      <w:pPr>
        <w:spacing w:after="0" w:line="240" w:lineRule="auto"/>
        <w:rPr>
          <w:b/>
        </w:rPr>
      </w:pPr>
      <w:r>
        <w:rPr>
          <w:b/>
        </w:rPr>
        <w:t>Вопрос №20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36D8D" w:rsidRDefault="00C36D8D" w:rsidP="00C36D8D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санасын қалыптастыру әдістерінің тиімді түрі: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мадақтау;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36D8D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лекция;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пікірталас;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әңгіме;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36D8D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бақылау;</w:t>
            </w:r>
          </w:p>
        </w:tc>
      </w:tr>
    </w:tbl>
    <w:p w:rsidR="00356523" w:rsidRDefault="00356523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№21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CE57A2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E57A2" w:rsidRDefault="00CE57A2" w:rsidP="00CE57A2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Дамудың қозғаушы күші болып не табылады?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Көркемдеу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E57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Терістеу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Бейнелеу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Өңдеу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Тігу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E57A2" w:rsidRDefault="00CE57A2" w:rsidP="00CE57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Өздігінен білім алу ұғымын қалай түсінесіз?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адамның белгілі бір мақсат көздеп өзінің бойына қалыптастыратын қасиет;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E57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адамның мақсатқа бағытталған арнайы міндеті, көздеген жұмысы.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педагогтардың басқаруы мен бірге жүргізілетін процесс;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бұл оқушы мен мұғалімнің мақсатты түрде өзара әрекет жасау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радио, телехабарды тыңдау арқылы білімін жетілдіру;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lastRenderedPageBreak/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E57A2" w:rsidRDefault="00CE57A2" w:rsidP="00CE57A2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дамуы ұғымын қалай түсінесіз?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ескі жағдайдан жаңа жағдайға қарай қозғалу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E57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ішкі және сыртқы басқарылатын, басқарылмайтын факторлардың ықпалы мен жеке адамның жетілу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ескінің құрып бітіп, жаңаның туу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организмнің өсуі мен пісіп жетілу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CE57A2" w:rsidRDefault="00CE57A2" w:rsidP="00E060AF">
            <w:r w:rsidRPr="00A7273C">
              <w:rPr>
                <w:sz w:val="26"/>
                <w:szCs w:val="26"/>
                <w:lang w:val="kk-KZ"/>
              </w:rPr>
              <w:t>адамның психикалық дамуының белгілі бір дәрежесіне жетуі.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CE57A2" w:rsidRDefault="00CE57A2" w:rsidP="00CE57A2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Мектептегі ең құнды және ең басты тұлға кім болып табылады?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оқу меңгерушісі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CE57A2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оқушы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мұғалім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CE57A2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оқушылар белсенділері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№24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A471B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Антропософия дегеніміз не?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 және табиғат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Адамның рухани құндылығын зерттеуші бағыт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Табиғи және рухани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Адамның өзін өзі бағалауы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Адамның тәрбиелік бағытын зерттеуші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№25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дамуы ұғымын қалай түсінесіз?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организмнің өсуі мен пісіп жетілу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ішкі және сыртқы басқарылатын, басқарылмайтын факторлардың ықпалы мен жеке адамның жетілу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адамның психикалық дамуының белгілі бір дәрежесіне жетуі.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ескі жағдайдан жаңа жағдайға қарай қозғалу процесі;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ескінің құрып бітіп, жаңаның туу процесі</w:t>
            </w:r>
          </w:p>
        </w:tc>
      </w:tr>
    </w:tbl>
    <w:p w:rsidR="00E060AF" w:rsidRDefault="00E060AF">
      <w:pPr>
        <w:rPr>
          <w:b/>
        </w:rPr>
      </w:pPr>
    </w:p>
    <w:p w:rsidR="00356523" w:rsidRDefault="00356523">
      <w:pPr>
        <w:rPr>
          <w:b/>
        </w:rPr>
      </w:pPr>
      <w:r>
        <w:rPr>
          <w:b/>
        </w:rPr>
        <w:t>Вопрос №26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A471B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Бақылау әдісі дегеніміз не?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мұғалімнің тиімді әдістерді қолдана білуі.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әдеттегі жағдайда педагогикалық құбылыстарды қабылдау арқылы тану;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оқушылардың жұмысына жан-жақты талдау жасау;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педагогикалық процесті әдейі зерттейтін ғылыми тәжірибе;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оқушылардың жазба, бақылау жұмыстарын зерттеу;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№27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Қабілетті қалай түсінесіз?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оқушының пәнге қызығушылығы.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белгілі іс-әрекетінің нәтижесін танытатын психикалық қасиет;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өз сезімін нақты жеткізу;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жеке адамның дара ерекшеліктерінің бірі;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жеке адамның алдына қойған мақсатын жете түсінуі;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№28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Мұғалім басты тұлға болуы үшін оған қойылған талаптар?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педагогтық әдеп және ұстаздық шеберлік;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ерік-жігер;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идеялық;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табандылық;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шыдамдылық.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№29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A471B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 бойындағы қасиеттердің құрылысы?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EA471B" w:rsidRDefault="00EA471B" w:rsidP="00E060AF">
            <w:r w:rsidRPr="00A7273C">
              <w:rPr>
                <w:sz w:val="26"/>
                <w:szCs w:val="26"/>
                <w:lang w:val="kk-KZ"/>
              </w:rPr>
              <w:t>жеке бастың интелектуалдық мүмкіндігін анықтауға;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іс-әрекетін жоспарлауға.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іскерлікті меңгеру үшін;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байқағымдықты дамытуда;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қабілетін, ынтасын дамыту үшін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№30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A471B" w:rsidRDefault="00EA471B" w:rsidP="00EA471B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Тәрбие жұмыстарын ұйымдастырудың ең көп тараған түрі?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тәрбие сағаты;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A471B" w:rsidP="00E060AF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практикалық жұ</w:t>
            </w:r>
            <w:r w:rsidRPr="00A7273C">
              <w:rPr>
                <w:sz w:val="26"/>
                <w:szCs w:val="26"/>
                <w:lang w:val="kk-KZ"/>
              </w:rPr>
              <w:t>мыс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үйірмешілік жұмыс.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ұжымдық жұмыс;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A471B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жеке жұмыс;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№31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0A2040" w:rsidRDefault="000A2040" w:rsidP="000A204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«Ұжым» дегенді қалай түсінесіз?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0A2040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кездейсоқ жиналған топ.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0A2040" w:rsidP="000A204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мақсаттарды бірдей, сол мақсатты жүзеге асыру жолында еңбек және нәтижесінде қоғамға;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0A2040" w:rsidRDefault="000A2040" w:rsidP="00E060AF">
            <w:r w:rsidRPr="00A7273C">
              <w:rPr>
                <w:sz w:val="26"/>
                <w:szCs w:val="26"/>
                <w:lang w:val="kk-KZ"/>
              </w:rPr>
              <w:t>жалпы мақсаты бірдей адамдар тобы;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0A2040" w:rsidRDefault="000A2040" w:rsidP="00E060AF">
            <w:r w:rsidRPr="00A7273C">
              <w:rPr>
                <w:sz w:val="26"/>
                <w:szCs w:val="26"/>
                <w:lang w:val="kk-KZ"/>
              </w:rPr>
              <w:t>әркімнің өз мақсаты бар сол мақсат үшін өзінше әрекет ететін адамдар тобы;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0A2040" w:rsidRDefault="000A2040" w:rsidP="00E060AF">
            <w:r w:rsidRPr="00A7273C">
              <w:rPr>
                <w:sz w:val="26"/>
                <w:szCs w:val="26"/>
                <w:lang w:val="kk-KZ"/>
              </w:rPr>
              <w:t>мақсаттары бірдей ,бірақ өзінше әрекет ететін адамдар тобы;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0A2040" w:rsidRDefault="000A2040" w:rsidP="000A2040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Жеке адамның қоғамдық сапасын қалыптастыру әдістері...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0A2040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мадақтау, жазалау, жарыс;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E060AF" w:rsidRPr="008B5570" w:rsidRDefault="000A2040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түсіндіру, әңгімелер, үлгі-өнеге, пікір-талас;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0A2040" w:rsidRDefault="000A2040" w:rsidP="00E060AF">
            <w:r w:rsidRPr="00A7273C">
              <w:rPr>
                <w:sz w:val="26"/>
                <w:szCs w:val="26"/>
                <w:lang w:val="kk-KZ"/>
              </w:rPr>
              <w:t>педагогикалық талап, үйрету, жаттығу, тапсырма, тәрбиелеушілік ситуация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0A2040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өзін-өзі сендіру, жаттығу.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0A2040" w:rsidRDefault="000A2040" w:rsidP="00E060AF">
            <w:r w:rsidRPr="00A7273C">
              <w:rPr>
                <w:sz w:val="26"/>
                <w:szCs w:val="26"/>
                <w:lang w:val="kk-KZ"/>
              </w:rPr>
              <w:t>педагогикалық байқау, өзін-өзі бақылау;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24512A" w:rsidRDefault="0024512A" w:rsidP="0024512A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Жеке тұлғаның қызығуы дегеніміз ол – 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24512A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сана,сезім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24512A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бір нәрсені ерекше таңдап, соған құлай берілу;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24512A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ұғым, пікір ой қортындысы.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24512A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саналықпен орындалатын іс-әрекет;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24512A" w:rsidRDefault="0024512A" w:rsidP="00E060AF">
            <w:r w:rsidRPr="00A7273C">
              <w:rPr>
                <w:sz w:val="26"/>
                <w:szCs w:val="26"/>
                <w:lang w:val="kk-KZ"/>
              </w:rPr>
              <w:t>сыртқы дүниені белкен-ң ең жоғарғы жағы формасы;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№34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46577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24512A" w:rsidRDefault="0024512A" w:rsidP="0024512A">
            <w:pPr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 xml:space="preserve">Жеке тұлғаның мінезі дегеніміз не бұл – 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24512A" w:rsidRDefault="0024512A" w:rsidP="00E060AF">
            <w:r w:rsidRPr="00A7273C">
              <w:rPr>
                <w:sz w:val="26"/>
                <w:szCs w:val="26"/>
                <w:lang w:val="kk-KZ"/>
              </w:rPr>
              <w:t>қабылданған затты күні бұрын елестету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24512A" w:rsidP="00E060AF">
            <w:pPr>
              <w:jc w:val="both"/>
              <w:rPr>
                <w:sz w:val="26"/>
                <w:szCs w:val="26"/>
                <w:lang w:val="kk-KZ"/>
              </w:rPr>
            </w:pPr>
            <w:r w:rsidRPr="00A7273C">
              <w:rPr>
                <w:sz w:val="26"/>
                <w:szCs w:val="26"/>
                <w:lang w:val="kk-KZ"/>
              </w:rPr>
              <w:t>Адамның негізгі өмірлік бет алысын және оның өзіндік ерекшеліктері;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24512A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затты теріс, бұрмалап қабылдау;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24512A" w:rsidRDefault="0024512A" w:rsidP="00E060AF">
            <w:r w:rsidRPr="00A7273C">
              <w:rPr>
                <w:sz w:val="26"/>
                <w:szCs w:val="26"/>
                <w:lang w:val="kk-KZ"/>
              </w:rPr>
              <w:t>Адамның негізгі өмірлік бет алысы</w:t>
            </w: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24512A" w:rsidP="00E060AF">
            <w:pPr>
              <w:rPr>
                <w:lang w:val="en-US"/>
              </w:rPr>
            </w:pPr>
            <w:r w:rsidRPr="00A7273C">
              <w:rPr>
                <w:sz w:val="26"/>
                <w:szCs w:val="26"/>
                <w:lang w:val="kk-KZ"/>
              </w:rPr>
              <w:t>Негізгі өмір</w:t>
            </w: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№35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356523">
      <w:pPr>
        <w:rPr>
          <w:b/>
        </w:rPr>
      </w:pPr>
      <w:r>
        <w:rPr>
          <w:b/>
        </w:rPr>
        <w:t>Вопрос №36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№37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№38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lastRenderedPageBreak/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№39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№40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№41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№43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№44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№45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№46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№47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№48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№49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Default="00E060AF" w:rsidP="00DA42EC">
      <w:pPr>
        <w:spacing w:after="0" w:line="240" w:lineRule="auto"/>
        <w:rPr>
          <w:b/>
        </w:rPr>
      </w:pPr>
    </w:p>
    <w:p w:rsidR="00356523" w:rsidRDefault="00356523" w:rsidP="00DA42EC">
      <w:pPr>
        <w:spacing w:after="0" w:line="240" w:lineRule="auto"/>
        <w:rPr>
          <w:b/>
        </w:rPr>
      </w:pPr>
      <w:r>
        <w:rPr>
          <w:b/>
        </w:rPr>
        <w:t>Вопрос №50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E060AF" w:rsidRPr="00E060AF" w:rsidTr="00E060AF">
        <w:tc>
          <w:tcPr>
            <w:tcW w:w="534" w:type="dxa"/>
          </w:tcPr>
          <w:p w:rsidR="00E060AF" w:rsidRPr="0032298D" w:rsidRDefault="00E060AF" w:rsidP="00E060AF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E060AF" w:rsidRPr="00E060AF" w:rsidRDefault="00E060AF" w:rsidP="00E060AF">
            <w:pPr>
              <w:jc w:val="both"/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1</w:t>
            </w:r>
          </w:p>
        </w:tc>
        <w:tc>
          <w:tcPr>
            <w:tcW w:w="9355" w:type="dxa"/>
          </w:tcPr>
          <w:p w:rsidR="00E060AF" w:rsidRPr="008B5570" w:rsidRDefault="00E060AF" w:rsidP="00E060AF">
            <w:pPr>
              <w:jc w:val="both"/>
              <w:rPr>
                <w:sz w:val="26"/>
                <w:szCs w:val="26"/>
                <w:lang w:val="kk-KZ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  <w:tr w:rsidR="00E060AF" w:rsidTr="00E060AF">
        <w:tc>
          <w:tcPr>
            <w:tcW w:w="534" w:type="dxa"/>
          </w:tcPr>
          <w:p w:rsidR="00E060AF" w:rsidRPr="0032298D" w:rsidRDefault="00E060AF" w:rsidP="00E060AF">
            <w:r w:rsidRPr="0032298D">
              <w:t>0</w:t>
            </w:r>
          </w:p>
        </w:tc>
        <w:tc>
          <w:tcPr>
            <w:tcW w:w="9355" w:type="dxa"/>
          </w:tcPr>
          <w:p w:rsidR="00E060AF" w:rsidRPr="0032298D" w:rsidRDefault="00E060AF" w:rsidP="00E060AF">
            <w:pPr>
              <w:rPr>
                <w:lang w:val="en-US"/>
              </w:rPr>
            </w:pPr>
          </w:p>
        </w:tc>
      </w:tr>
    </w:tbl>
    <w:p w:rsidR="00E060AF" w:rsidRPr="00E060AF" w:rsidRDefault="00E060AF" w:rsidP="00DA42EC">
      <w:pPr>
        <w:spacing w:after="0" w:line="240" w:lineRule="auto"/>
      </w:pPr>
    </w:p>
    <w:p w:rsidR="00DA42EC" w:rsidRPr="00DA42EC" w:rsidRDefault="00DA42EC" w:rsidP="00DA42EC">
      <w:pPr>
        <w:spacing w:after="0" w:line="240" w:lineRule="auto"/>
        <w:rPr>
          <w:b/>
        </w:rPr>
      </w:pPr>
      <w:r>
        <w:rPr>
          <w:b/>
        </w:rPr>
        <w:t>Вопрос №2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32298D" w:rsidRPr="008B5570" w:rsidTr="00E031FF">
        <w:tc>
          <w:tcPr>
            <w:tcW w:w="534" w:type="dxa"/>
          </w:tcPr>
          <w:p w:rsidR="0032298D" w:rsidRPr="0032298D" w:rsidRDefault="00086CE3" w:rsidP="00935C5A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 w:rsidR="004B73A4"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32298D" w:rsidRPr="008B5570" w:rsidRDefault="0032298D" w:rsidP="00DA42EC">
            <w:pPr>
              <w:rPr>
                <w:lang w:val="kk-KZ"/>
              </w:rPr>
            </w:pPr>
            <w:r w:rsidRPr="0032298D">
              <w:t>текст вопроса</w:t>
            </w:r>
            <w:r w:rsidR="00C22F28">
              <w:t xml:space="preserve"> №2</w:t>
            </w: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t>0</w:t>
            </w:r>
          </w:p>
        </w:tc>
        <w:tc>
          <w:tcPr>
            <w:tcW w:w="9355" w:type="dxa"/>
          </w:tcPr>
          <w:p w:rsidR="0032298D" w:rsidRPr="0032298D" w:rsidRDefault="0032298D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lastRenderedPageBreak/>
              <w:t>1</w:t>
            </w:r>
          </w:p>
        </w:tc>
        <w:tc>
          <w:tcPr>
            <w:tcW w:w="9355" w:type="dxa"/>
          </w:tcPr>
          <w:p w:rsidR="0032298D" w:rsidRPr="0032298D" w:rsidRDefault="0032298D" w:rsidP="00DA42EC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32298D" w:rsidTr="00E031FF">
        <w:tc>
          <w:tcPr>
            <w:tcW w:w="534" w:type="dxa"/>
          </w:tcPr>
          <w:p w:rsidR="0032298D" w:rsidRPr="0032298D" w:rsidRDefault="0032298D" w:rsidP="00935C5A">
            <w:r w:rsidRPr="0032298D">
              <w:t>0</w:t>
            </w:r>
          </w:p>
        </w:tc>
        <w:tc>
          <w:tcPr>
            <w:tcW w:w="9355" w:type="dxa"/>
          </w:tcPr>
          <w:p w:rsidR="0032298D" w:rsidRPr="0032298D" w:rsidRDefault="0032298D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DA42EC" w:rsidTr="00E031FF">
        <w:tc>
          <w:tcPr>
            <w:tcW w:w="534" w:type="dxa"/>
          </w:tcPr>
          <w:p w:rsidR="00DA42EC" w:rsidRPr="00DA42EC" w:rsidRDefault="00DA42EC" w:rsidP="00935C5A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DA42EC" w:rsidRPr="0032298D" w:rsidRDefault="00DA42EC" w:rsidP="00DA42EC">
            <w:r w:rsidRPr="0032298D">
              <w:t>не правильный ответ</w:t>
            </w:r>
          </w:p>
        </w:tc>
      </w:tr>
    </w:tbl>
    <w:p w:rsidR="00DA42EC" w:rsidRDefault="004B73A4" w:rsidP="00935C5A">
      <w:pPr>
        <w:spacing w:after="0" w:line="240" w:lineRule="auto"/>
        <w:rPr>
          <w:b/>
        </w:rPr>
      </w:pPr>
      <w:r>
        <w:rPr>
          <w:b/>
        </w:rPr>
        <w:t>и т.д.</w:t>
      </w:r>
    </w:p>
    <w:p w:rsidR="004B73A4" w:rsidRDefault="004B73A4" w:rsidP="00935C5A">
      <w:pPr>
        <w:spacing w:after="0" w:line="240" w:lineRule="auto"/>
        <w:rPr>
          <w:b/>
        </w:rPr>
      </w:pPr>
    </w:p>
    <w:p w:rsidR="0032298D" w:rsidRDefault="0032298D" w:rsidP="00935C5A">
      <w:pPr>
        <w:spacing w:after="0" w:line="240" w:lineRule="auto"/>
        <w:rPr>
          <w:b/>
        </w:rPr>
      </w:pPr>
      <w:r>
        <w:rPr>
          <w:b/>
        </w:rPr>
        <w:t xml:space="preserve">Уровень </w:t>
      </w:r>
      <w:r w:rsidR="00DA42EC">
        <w:rPr>
          <w:b/>
        </w:rPr>
        <w:t>2</w:t>
      </w:r>
    </w:p>
    <w:p w:rsidR="00DA42EC" w:rsidRPr="00DA42EC" w:rsidRDefault="00DA42EC" w:rsidP="00DA42EC">
      <w:pPr>
        <w:spacing w:after="0" w:line="240" w:lineRule="auto"/>
        <w:rPr>
          <w:b/>
        </w:rPr>
      </w:pPr>
      <w:r>
        <w:rPr>
          <w:b/>
        </w:rPr>
        <w:t>Вопрос №1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34"/>
        <w:gridCol w:w="9355"/>
      </w:tblGrid>
      <w:tr w:rsidR="00C22F28" w:rsidTr="00E031FF">
        <w:tc>
          <w:tcPr>
            <w:tcW w:w="534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 w:rsidR="00DA42EC"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текст вопроса</w:t>
            </w:r>
            <w:r>
              <w:t xml:space="preserve"> №1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DA42EC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DA42EC">
            <w:r w:rsidRPr="0032298D">
              <w:t>1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DA42EC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DA42EC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DA42EC" w:rsidTr="00E031FF">
        <w:tc>
          <w:tcPr>
            <w:tcW w:w="534" w:type="dxa"/>
          </w:tcPr>
          <w:p w:rsidR="00DA42EC" w:rsidRPr="0032298D" w:rsidRDefault="00DA42EC" w:rsidP="00E060AF">
            <w:r w:rsidRPr="0032298D">
              <w:t>1</w:t>
            </w:r>
          </w:p>
        </w:tc>
        <w:tc>
          <w:tcPr>
            <w:tcW w:w="9355" w:type="dxa"/>
          </w:tcPr>
          <w:p w:rsidR="00DA42EC" w:rsidRPr="0032298D" w:rsidRDefault="00DA42EC" w:rsidP="00E060AF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DA42EC" w:rsidTr="00E031FF">
        <w:tc>
          <w:tcPr>
            <w:tcW w:w="534" w:type="dxa"/>
          </w:tcPr>
          <w:p w:rsidR="00DA42EC" w:rsidRPr="0032298D" w:rsidRDefault="00DA42EC" w:rsidP="00DA42EC">
            <w:r w:rsidRPr="0032298D">
              <w:t>0</w:t>
            </w:r>
          </w:p>
        </w:tc>
        <w:tc>
          <w:tcPr>
            <w:tcW w:w="9355" w:type="dxa"/>
          </w:tcPr>
          <w:p w:rsidR="00DA42EC" w:rsidRPr="0032298D" w:rsidRDefault="00DA42EC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</w:tbl>
    <w:p w:rsidR="00CE2B60" w:rsidRDefault="00CE2B60" w:rsidP="00DA42EC">
      <w:pPr>
        <w:spacing w:after="0" w:line="240" w:lineRule="auto"/>
        <w:rPr>
          <w:b/>
          <w:lang w:val="kk-KZ"/>
        </w:rPr>
      </w:pPr>
    </w:p>
    <w:p w:rsidR="00DA42EC" w:rsidRDefault="00DA42EC" w:rsidP="00DA42EC">
      <w:pPr>
        <w:spacing w:after="0" w:line="240" w:lineRule="auto"/>
      </w:pPr>
      <w:r>
        <w:rPr>
          <w:b/>
        </w:rPr>
        <w:t>Вопрос №2</w:t>
      </w:r>
    </w:p>
    <w:tbl>
      <w:tblPr>
        <w:tblStyle w:val="a3"/>
        <w:tblW w:w="0" w:type="auto"/>
        <w:tblLook w:val="04A0"/>
      </w:tblPr>
      <w:tblGrid>
        <w:gridCol w:w="534"/>
        <w:gridCol w:w="9355"/>
      </w:tblGrid>
      <w:tr w:rsidR="00C22F28" w:rsidTr="00E031FF">
        <w:tc>
          <w:tcPr>
            <w:tcW w:w="534" w:type="dxa"/>
          </w:tcPr>
          <w:p w:rsidR="00C22F28" w:rsidRPr="0032298D" w:rsidRDefault="00C22F28" w:rsidP="00935C5A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 w:rsidR="00DA42EC">
              <w:rPr>
                <w:lang w:val="en-US"/>
              </w:rPr>
              <w:t>2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1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DA42EC" w:rsidTr="00E031FF">
        <w:tc>
          <w:tcPr>
            <w:tcW w:w="534" w:type="dxa"/>
          </w:tcPr>
          <w:p w:rsidR="00DA42EC" w:rsidRPr="0032298D" w:rsidRDefault="00DA42EC" w:rsidP="00E060AF">
            <w:r w:rsidRPr="0032298D">
              <w:t>1</w:t>
            </w:r>
          </w:p>
        </w:tc>
        <w:tc>
          <w:tcPr>
            <w:tcW w:w="9355" w:type="dxa"/>
          </w:tcPr>
          <w:p w:rsidR="00DA42EC" w:rsidRPr="0032298D" w:rsidRDefault="00DA42EC" w:rsidP="00E060AF">
            <w:pPr>
              <w:rPr>
                <w:lang w:val="en-US"/>
              </w:rPr>
            </w:pPr>
            <w:r w:rsidRPr="0032298D">
              <w:t>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  <w:tr w:rsidR="00C22F28" w:rsidTr="00E031FF">
        <w:tc>
          <w:tcPr>
            <w:tcW w:w="534" w:type="dxa"/>
          </w:tcPr>
          <w:p w:rsidR="00C22F28" w:rsidRPr="0032298D" w:rsidRDefault="00C22F28" w:rsidP="00935C5A">
            <w:r w:rsidRPr="0032298D">
              <w:t>0</w:t>
            </w:r>
          </w:p>
        </w:tc>
        <w:tc>
          <w:tcPr>
            <w:tcW w:w="9355" w:type="dxa"/>
          </w:tcPr>
          <w:p w:rsidR="00C22F28" w:rsidRPr="0032298D" w:rsidRDefault="00C22F28" w:rsidP="00DA42EC">
            <w:pPr>
              <w:rPr>
                <w:lang w:val="en-US"/>
              </w:rPr>
            </w:pPr>
            <w:r w:rsidRPr="0032298D">
              <w:t>не правильный ответ</w:t>
            </w:r>
          </w:p>
        </w:tc>
      </w:tr>
    </w:tbl>
    <w:p w:rsidR="00CE2B60" w:rsidRDefault="00CE2B60" w:rsidP="00CE2B60">
      <w:pPr>
        <w:spacing w:after="0" w:line="240" w:lineRule="auto"/>
        <w:rPr>
          <w:b/>
          <w:lang w:val="kk-KZ"/>
        </w:rPr>
      </w:pPr>
    </w:p>
    <w:p w:rsidR="00711E8F" w:rsidRPr="00711E8F" w:rsidRDefault="00711E8F" w:rsidP="00935C5A">
      <w:pPr>
        <w:spacing w:after="0" w:line="240" w:lineRule="auto"/>
        <w:rPr>
          <w:lang w:val="kk-KZ"/>
        </w:rPr>
      </w:pPr>
    </w:p>
    <w:sectPr w:rsidR="00711E8F" w:rsidRPr="00711E8F" w:rsidSect="004B73A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B6D17"/>
    <w:multiLevelType w:val="hybridMultilevel"/>
    <w:tmpl w:val="BE38F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2298D"/>
    <w:rsid w:val="00086CE3"/>
    <w:rsid w:val="000A2040"/>
    <w:rsid w:val="000E4117"/>
    <w:rsid w:val="0013266F"/>
    <w:rsid w:val="00150C14"/>
    <w:rsid w:val="001C3721"/>
    <w:rsid w:val="001E646F"/>
    <w:rsid w:val="001F51C1"/>
    <w:rsid w:val="00201AB9"/>
    <w:rsid w:val="0024512A"/>
    <w:rsid w:val="00292611"/>
    <w:rsid w:val="0032298D"/>
    <w:rsid w:val="00356523"/>
    <w:rsid w:val="003B3837"/>
    <w:rsid w:val="00421856"/>
    <w:rsid w:val="00423DBF"/>
    <w:rsid w:val="0046364B"/>
    <w:rsid w:val="004B73A4"/>
    <w:rsid w:val="0053418A"/>
    <w:rsid w:val="0061077B"/>
    <w:rsid w:val="0065204D"/>
    <w:rsid w:val="0066305D"/>
    <w:rsid w:val="00673778"/>
    <w:rsid w:val="00686E06"/>
    <w:rsid w:val="006D20A2"/>
    <w:rsid w:val="00711E8F"/>
    <w:rsid w:val="0075208D"/>
    <w:rsid w:val="00780F21"/>
    <w:rsid w:val="00784D67"/>
    <w:rsid w:val="00795328"/>
    <w:rsid w:val="007F0DCF"/>
    <w:rsid w:val="007F60D8"/>
    <w:rsid w:val="00833101"/>
    <w:rsid w:val="00857C27"/>
    <w:rsid w:val="008616F8"/>
    <w:rsid w:val="008B5570"/>
    <w:rsid w:val="008E637F"/>
    <w:rsid w:val="008F42DC"/>
    <w:rsid w:val="0091479D"/>
    <w:rsid w:val="0093187F"/>
    <w:rsid w:val="00935C5A"/>
    <w:rsid w:val="00945E00"/>
    <w:rsid w:val="009832A8"/>
    <w:rsid w:val="009A11D6"/>
    <w:rsid w:val="00A06366"/>
    <w:rsid w:val="00A96ACE"/>
    <w:rsid w:val="00AF3233"/>
    <w:rsid w:val="00B34033"/>
    <w:rsid w:val="00B948BD"/>
    <w:rsid w:val="00C22F28"/>
    <w:rsid w:val="00C36D8D"/>
    <w:rsid w:val="00C4682C"/>
    <w:rsid w:val="00C51CC5"/>
    <w:rsid w:val="00CD0DE7"/>
    <w:rsid w:val="00CE2B60"/>
    <w:rsid w:val="00CE57A2"/>
    <w:rsid w:val="00D3698E"/>
    <w:rsid w:val="00D44451"/>
    <w:rsid w:val="00D5314C"/>
    <w:rsid w:val="00D64E56"/>
    <w:rsid w:val="00D678FC"/>
    <w:rsid w:val="00D85749"/>
    <w:rsid w:val="00DA42EC"/>
    <w:rsid w:val="00DC316B"/>
    <w:rsid w:val="00DD4060"/>
    <w:rsid w:val="00DE14EC"/>
    <w:rsid w:val="00E031FF"/>
    <w:rsid w:val="00E060AF"/>
    <w:rsid w:val="00E1037D"/>
    <w:rsid w:val="00E207DA"/>
    <w:rsid w:val="00E36716"/>
    <w:rsid w:val="00E46577"/>
    <w:rsid w:val="00E67229"/>
    <w:rsid w:val="00E95F08"/>
    <w:rsid w:val="00EA471B"/>
    <w:rsid w:val="00EB47ED"/>
    <w:rsid w:val="00F37CB5"/>
    <w:rsid w:val="00F53E29"/>
    <w:rsid w:val="00F55072"/>
    <w:rsid w:val="00FB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F28"/>
    <w:pPr>
      <w:ind w:left="720"/>
      <w:contextualSpacing/>
    </w:pPr>
  </w:style>
  <w:style w:type="paragraph" w:styleId="a5">
    <w:name w:val="No Spacing"/>
    <w:basedOn w:val="a"/>
    <w:link w:val="a6"/>
    <w:uiPriority w:val="1"/>
    <w:qFormat/>
    <w:rsid w:val="00CE2B60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6">
    <w:name w:val="Без интервала Знак"/>
    <w:link w:val="a5"/>
    <w:uiPriority w:val="1"/>
    <w:rsid w:val="00CE2B60"/>
    <w:rPr>
      <w:rFonts w:asciiTheme="majorHAnsi" w:eastAsiaTheme="minorHAnsi" w:hAnsiTheme="majorHAnsi" w:cstheme="majorBidi"/>
      <w:lang w:eastAsia="en-US"/>
    </w:rPr>
  </w:style>
  <w:style w:type="character" w:customStyle="1" w:styleId="apple-converted-space">
    <w:name w:val="apple-converted-space"/>
    <w:basedOn w:val="a0"/>
    <w:rsid w:val="00686E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F28"/>
    <w:pPr>
      <w:ind w:left="720"/>
      <w:contextualSpacing/>
    </w:pPr>
  </w:style>
  <w:style w:type="paragraph" w:styleId="a5">
    <w:name w:val="No Spacing"/>
    <w:basedOn w:val="a"/>
    <w:link w:val="a6"/>
    <w:uiPriority w:val="1"/>
    <w:qFormat/>
    <w:rsid w:val="00CE2B60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6">
    <w:name w:val="Без интервала Знак"/>
    <w:link w:val="a5"/>
    <w:uiPriority w:val="1"/>
    <w:rsid w:val="00CE2B60"/>
    <w:rPr>
      <w:rFonts w:asciiTheme="majorHAnsi" w:eastAsiaTheme="minorHAnsi" w:hAnsiTheme="majorHAnsi" w:cstheme="majorBidi"/>
      <w:lang w:eastAsia="en-US"/>
    </w:rPr>
  </w:style>
  <w:style w:type="character" w:customStyle="1" w:styleId="apple-converted-space">
    <w:name w:val="apple-converted-space"/>
    <w:basedOn w:val="a0"/>
    <w:rsid w:val="00686E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16C1-E96C-4240-84F0-9E6AD71AE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Сайдазимов Улугбек</dc:creator>
  <cp:lastModifiedBy>admin</cp:lastModifiedBy>
  <cp:revision>2</cp:revision>
  <cp:lastPrinted>2014-01-23T09:57:00Z</cp:lastPrinted>
  <dcterms:created xsi:type="dcterms:W3CDTF">2016-11-18T04:12:00Z</dcterms:created>
  <dcterms:modified xsi:type="dcterms:W3CDTF">2016-11-18T04:12:00Z</dcterms:modified>
</cp:coreProperties>
</file>